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782508.xml.htm"/>
      <w:bookmarkStart w:id="1" w:name="kswkform4_17877825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Lalwani Nikhil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344,489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May 26,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in multiple trades at prices ranging from $73.58 to $74.61.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Nikhil Lalwani, by attorney-in-fact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2629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3370</Characters>
  <CharactersWithSpaces>3923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